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49" w:rsidRDefault="000B7BC7">
      <w:pPr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</w:pPr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Din 1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aprilie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,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părinții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 pot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depune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actele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pentru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înscrierea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copiilor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în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 </w:t>
      </w:r>
      <w:proofErr w:type="spellStart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>clasa</w:t>
      </w:r>
      <w:proofErr w:type="spellEnd"/>
      <w:r w:rsidRPr="000B7BC7">
        <w:rPr>
          <w:rFonts w:ascii="Segoe UI" w:hAnsi="Segoe UI" w:cs="Segoe UI"/>
          <w:b/>
          <w:bCs/>
          <w:color w:val="3385A2"/>
          <w:shd w:val="clear" w:color="auto" w:fill="FFFFFF"/>
          <w:lang w:val="en-US"/>
        </w:rPr>
        <w:t xml:space="preserve"> I-a</w:t>
      </w:r>
    </w:p>
    <w:p w:rsidR="000B7BC7" w:rsidRDefault="000B7BC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976749"/>
            <wp:effectExtent l="0" t="0" r="3175" b="0"/>
            <wp:docPr id="3" name="Рисунок 3" descr="Ar putea fi o imagine cu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 putea fi o imagine cu 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BC7" w:rsidRDefault="000B7BC7">
      <w:pPr>
        <w:rPr>
          <w:lang w:val="en-US"/>
        </w:rPr>
      </w:pPr>
    </w:p>
    <w:p w:rsidR="000B7BC7" w:rsidRPr="000B7BC7" w:rsidRDefault="000B7BC7" w:rsidP="000B7BC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Ministerul Educației, Culturii și Cercetării a aprobat ordinul nr. 299/2021 „Cu privire la înscrierea copiilor în clasa I în anul de studii 2021-2022”.</w:t>
      </w:r>
    </w:p>
    <w:p w:rsidR="000B7BC7" w:rsidRPr="000B7BC7" w:rsidRDefault="000B7BC7" w:rsidP="000B7BC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Astfel, din 1 aprilie, părinții pot depune actele pentru înscrierea copiilor în clasa I-a, care se va desfășura în două etape.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Prima etapă se va realiza în perioada 01 aprilie – 11 iunie, când va avea loc depunerea, completarea și validarea cererilor și a actelor de înscriere a copiilor în clasa I, care vor împlini vârsta de 7 ani până la începutul anului școlar în instituția de învățământ din districtul școlar. Documentele (cererea de înscriere a copilului, conform modelului din Anexa 2 a ordinului; buletinul de identitate al părintelui/ reprezentantului legal; certificatul de naștere al copilului) pot fi expediate în format electronic la adresa de e-mail a instituției de învățământ sau prezentate pe suport hârtie.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Rezultatele înscrierii copiilor în clasa I după prima etapă vor fi afișate la 11 iunie. De asemenea, va fi prezentat pe site-ul instituțiilor de învățământ și al organului local de specialitate în domeniul învățământului numărul de locuri rămase libere după depunerea actelor în prima etapă.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lastRenderedPageBreak/>
        <w:t>Etapa a doua se va organiza în perioada 14 iunie – 30 august în cadrul căreia va avea loc depunerea, completarea și validarea actelor de înscriere a copiilor din districtul școlar, și n-au reușit să fie înscriși în prima etapă și a copiilor din alte districte școlare pe locurile rămase libere.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Instituţiile de învățământ cu clase cu profil vor organiza probele de aptitudini, prin coordonare cu organul locale de specialitate în domeniul învățământului.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Lista finală a copiilor înscriși în clasa I validată prin ordinul directorului instituției va fi afișată public la 30 august.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Lista actelor necesare care se vor anexa la cererea pentru înscrierea copiilor în clasa I sunt următoarele:  Buletinul de identitate a părintelui/ reprezentantului legal; (2) Certificatul de naștere al copilului; (3) Fișa medicală perfectată până la data înscrierii (Trimitere – extras, formular nr. 0,27/e, Ordinul MS al RM nr. 828 din 31.10.2011); (4) 2 fotografii ale copilului (mărimea 3x4cm); (5) Raportul despre dezvoltarea fizică, socio-emoțională, cognitivă, a limbajului și comunicării precum și a dezvoltării capacităților și atitudinilor de învățare la finele grupei pregătitoare (pentru copiii care au frecventat grădinița) sau decizia pozitivă a comisiei raionale/ municipale de școlarizare cu referire la maturitatea școlară.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În contextul evoluției situației epidemiologice din țara noastră fișa medicală, Raportul despre dezvoltarea fizică, socio-emoțională, cognitivă, a limbajului și comunicării precum și a dezvoltării capacităților și atitudinilor de învățare la finele grupei pregătitoare (pentru copiii care au frecventat grădinița) sau decizia pozitivă a comisiei raionale/ municipale de școlarizare cu referire la maturitatea școlară și cele 2 fotografii ale copiilor pot fi prezentate până la începutul anului de studiu.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inherit" w:eastAsia="Times New Roman" w:hAnsi="inherit" w:cs="Segoe UI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</w:p>
    <w:p w:rsidR="000B7BC7" w:rsidRPr="000B7BC7" w:rsidRDefault="000B7BC7" w:rsidP="000B7BC7">
      <w:pPr>
        <w:shd w:val="clear" w:color="auto" w:fill="FFFFFF"/>
        <w:spacing w:after="0" w:line="270" w:lineRule="atLeast"/>
        <w:jc w:val="both"/>
        <w:textAlignment w:val="baseline"/>
        <w:rPr>
          <w:rFonts w:ascii="Segoe UI" w:eastAsia="Times New Roman" w:hAnsi="Segoe UI" w:cs="Segoe UI"/>
          <w:color w:val="3B3B3B"/>
          <w:sz w:val="18"/>
          <w:szCs w:val="18"/>
          <w:lang w:val="en-US" w:eastAsia="ru-RU"/>
        </w:rPr>
      </w:pPr>
      <w:r w:rsidRPr="000B7B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u-RU"/>
        </w:rPr>
        <w:t>Ordinul Ministerului Educației, Culturii și Cercetării nr. 299/2021 „Cu privire la înscrierea copiilor în clasa I în anul de studii 2021-2022” poate fi vizualizat aici: https://mecc.gov.md/sites/default/files/ordin_cl.i_2021_2022.pdf   .</w:t>
      </w:r>
    </w:p>
    <w:p w:rsidR="000B7BC7" w:rsidRPr="000B7BC7" w:rsidRDefault="000B7BC7">
      <w:pPr>
        <w:rPr>
          <w:lang w:val="en-US"/>
        </w:rPr>
      </w:pPr>
      <w:bookmarkStart w:id="0" w:name="_GoBack"/>
      <w:bookmarkEnd w:id="0"/>
    </w:p>
    <w:sectPr w:rsidR="000B7BC7" w:rsidRPr="000B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7"/>
    <w:rsid w:val="000B7BC7"/>
    <w:rsid w:val="00B2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2021-03-29T14:00:00Z</dcterms:created>
  <dcterms:modified xsi:type="dcterms:W3CDTF">2021-03-29T14:03:00Z</dcterms:modified>
</cp:coreProperties>
</file>